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4fef5a7a1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4ed6a9e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Basai Nawab,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b6ce3b2d46d7" /><Relationship Type="http://schemas.openxmlformats.org/officeDocument/2006/relationships/numbering" Target="/word/numbering.xml" Id="Rf6a596acc10c4316" /><Relationship Type="http://schemas.openxmlformats.org/officeDocument/2006/relationships/settings" Target="/word/settings.xml" Id="Raa3c280bcda04eba" /><Relationship Type="http://schemas.openxmlformats.org/officeDocument/2006/relationships/image" Target="/word/media/1e1e94b2-0e9d-4dfe-8764-2b04a5ed7760.png" Id="R99b14ed6a9e34ca4" /></Relationships>
</file>