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22ab38ce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a2762a4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42d3318043b8" /><Relationship Type="http://schemas.openxmlformats.org/officeDocument/2006/relationships/numbering" Target="/word/numbering.xml" Id="Rb2317d686b654e2f" /><Relationship Type="http://schemas.openxmlformats.org/officeDocument/2006/relationships/settings" Target="/word/settings.xml" Id="R52bb5983d0344498" /><Relationship Type="http://schemas.openxmlformats.org/officeDocument/2006/relationships/image" Target="/word/media/222bdb63-622a-4474-b556-610eb5ad3925.png" Id="Red7da2762a4d4da9" /></Relationships>
</file>