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64ee6c04d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765625f5f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Belbahara,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82a93c6d04857" /><Relationship Type="http://schemas.openxmlformats.org/officeDocument/2006/relationships/numbering" Target="/word/numbering.xml" Id="R4c2d6a0e2fa042f1" /><Relationship Type="http://schemas.openxmlformats.org/officeDocument/2006/relationships/settings" Target="/word/settings.xml" Id="Re49f5a8a23494055" /><Relationship Type="http://schemas.openxmlformats.org/officeDocument/2006/relationships/image" Target="/word/media/2a48471c-2470-47a9-8972-4d86a4404f59.png" Id="R262765625f5f492c" /></Relationships>
</file>