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fb356fbbc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653d23cf2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Bellary 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2726c81a14ca4" /><Relationship Type="http://schemas.openxmlformats.org/officeDocument/2006/relationships/numbering" Target="/word/numbering.xml" Id="Ra1981f86b65347e0" /><Relationship Type="http://schemas.openxmlformats.org/officeDocument/2006/relationships/settings" Target="/word/settings.xml" Id="R3689a38ea1fd4dbc" /><Relationship Type="http://schemas.openxmlformats.org/officeDocument/2006/relationships/image" Target="/word/media/957f0bac-49ba-491a-8a8a-916e7325a11e.png" Id="Re1b653d23cf24ddc" /></Relationships>
</file>