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c063663c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dfc15aa1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22b8d4b949a0" /><Relationship Type="http://schemas.openxmlformats.org/officeDocument/2006/relationships/numbering" Target="/word/numbering.xml" Id="Re47f6188cf9546d0" /><Relationship Type="http://schemas.openxmlformats.org/officeDocument/2006/relationships/settings" Target="/word/settings.xml" Id="R6100251826014369" /><Relationship Type="http://schemas.openxmlformats.org/officeDocument/2006/relationships/image" Target="/word/media/2d5f7e20-0d84-4798-acfa-cbeffae2d47c.png" Id="R912dfc15aa144d37" /></Relationships>
</file>