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7bbed747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1ece5c4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Berkheritanda,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9dc6f49e4a3e" /><Relationship Type="http://schemas.openxmlformats.org/officeDocument/2006/relationships/numbering" Target="/word/numbering.xml" Id="R10f72dbe3836471e" /><Relationship Type="http://schemas.openxmlformats.org/officeDocument/2006/relationships/settings" Target="/word/settings.xml" Id="R9ff7e9fba590457a" /><Relationship Type="http://schemas.openxmlformats.org/officeDocument/2006/relationships/image" Target="/word/media/a4edb761-bb99-4c5f-8a5c-731c63961507.png" Id="R180f1ece5c4b4ab0" /></Relationships>
</file>