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23c9973a8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c2faa0aaa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Bero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e5f35836e48b5" /><Relationship Type="http://schemas.openxmlformats.org/officeDocument/2006/relationships/numbering" Target="/word/numbering.xml" Id="R91f68da0fc954074" /><Relationship Type="http://schemas.openxmlformats.org/officeDocument/2006/relationships/settings" Target="/word/settings.xml" Id="Rfd05117ca1d14fc3" /><Relationship Type="http://schemas.openxmlformats.org/officeDocument/2006/relationships/image" Target="/word/media/7876a151-5177-48bd-a6d3-79c87e229874.png" Id="R6f7c2faa0aaa49c3" /></Relationships>
</file>