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18b4a5103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a402c2e6a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667d1f8104b2c" /><Relationship Type="http://schemas.openxmlformats.org/officeDocument/2006/relationships/numbering" Target="/word/numbering.xml" Id="Rfca62d6568954653" /><Relationship Type="http://schemas.openxmlformats.org/officeDocument/2006/relationships/settings" Target="/word/settings.xml" Id="R3b8bdd2d144e48d0" /><Relationship Type="http://schemas.openxmlformats.org/officeDocument/2006/relationships/image" Target="/word/media/922f6f82-c455-4c03-86b9-c2bf13667139.png" Id="R7cca402c2e6a4ea7" /></Relationships>
</file>