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4a3378b9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48740541b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98d444a564604" /><Relationship Type="http://schemas.openxmlformats.org/officeDocument/2006/relationships/numbering" Target="/word/numbering.xml" Id="R943e573768434b0b" /><Relationship Type="http://schemas.openxmlformats.org/officeDocument/2006/relationships/settings" Target="/word/settings.xml" Id="R3c63957152e440f8" /><Relationship Type="http://schemas.openxmlformats.org/officeDocument/2006/relationships/image" Target="/word/media/9199f096-7fb5-4a72-9818-174764930a00.png" Id="R60048740541b4e6c" /></Relationships>
</file>