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c60eb08ba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39a874a0f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Bhairunsar,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dd3ef2e154b12" /><Relationship Type="http://schemas.openxmlformats.org/officeDocument/2006/relationships/numbering" Target="/word/numbering.xml" Id="R11c9325ebea54d4c" /><Relationship Type="http://schemas.openxmlformats.org/officeDocument/2006/relationships/settings" Target="/word/settings.xml" Id="R69c3f6a96b1345e0" /><Relationship Type="http://schemas.openxmlformats.org/officeDocument/2006/relationships/image" Target="/word/media/78fc9752-6696-4be2-9b72-584bdcb16212.png" Id="R2b339a874a0f40fe" /></Relationships>
</file>