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0ba6000d3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bd9efaece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47f17603f4742" /><Relationship Type="http://schemas.openxmlformats.org/officeDocument/2006/relationships/numbering" Target="/word/numbering.xml" Id="R8d5d971d270347c2" /><Relationship Type="http://schemas.openxmlformats.org/officeDocument/2006/relationships/settings" Target="/word/settings.xml" Id="R35aa488093514a71" /><Relationship Type="http://schemas.openxmlformats.org/officeDocument/2006/relationships/image" Target="/word/media/680a0b26-f1cd-4958-b124-3a8201a27614.png" Id="R41fbd9efaece41c4" /></Relationships>
</file>