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178836cb3140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cdfbb2a0a74e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Bhikhan ka Nagla,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698a2de55d447f" /><Relationship Type="http://schemas.openxmlformats.org/officeDocument/2006/relationships/numbering" Target="/word/numbering.xml" Id="R4bff720cc5d54c26" /><Relationship Type="http://schemas.openxmlformats.org/officeDocument/2006/relationships/settings" Target="/word/settings.xml" Id="R4176c8cb45c24b13" /><Relationship Type="http://schemas.openxmlformats.org/officeDocument/2006/relationships/image" Target="/word/media/dc1b1634-7e4c-4f78-931a-865b824704ae.png" Id="R3ecdfbb2a0a74eee" /></Relationships>
</file>