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081caa0d3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3d3ec0c82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Bhimunipatnam,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ac6d166314304" /><Relationship Type="http://schemas.openxmlformats.org/officeDocument/2006/relationships/numbering" Target="/word/numbering.xml" Id="Rd7c0b660542042fd" /><Relationship Type="http://schemas.openxmlformats.org/officeDocument/2006/relationships/settings" Target="/word/settings.xml" Id="Raabc5155700b4dcd" /><Relationship Type="http://schemas.openxmlformats.org/officeDocument/2006/relationships/image" Target="/word/media/25b71d39-a2fa-49dc-bc0c-2f34f14a3780.png" Id="R17e3d3ec0c824d1d" /></Relationships>
</file>