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bd0e74d84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be71490f2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Bhitaran,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5c749bdc645eb" /><Relationship Type="http://schemas.openxmlformats.org/officeDocument/2006/relationships/numbering" Target="/word/numbering.xml" Id="R4f12183ddd624645" /><Relationship Type="http://schemas.openxmlformats.org/officeDocument/2006/relationships/settings" Target="/word/settings.xml" Id="Rbd1b219d252c4169" /><Relationship Type="http://schemas.openxmlformats.org/officeDocument/2006/relationships/image" Target="/word/media/f0c47377-0b4b-417c-a52a-6e7ef4a730fc.png" Id="Rb09be71490f24f9b" /></Relationships>
</file>