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324b167a0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3269cc4e8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Bhiyansar,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af2d2e1b848d4" /><Relationship Type="http://schemas.openxmlformats.org/officeDocument/2006/relationships/numbering" Target="/word/numbering.xml" Id="R252c65d555be417a" /><Relationship Type="http://schemas.openxmlformats.org/officeDocument/2006/relationships/settings" Target="/word/settings.xml" Id="Rc06101ba7e3647ba" /><Relationship Type="http://schemas.openxmlformats.org/officeDocument/2006/relationships/image" Target="/word/media/7ad336a0-5af6-41cc-a32a-8b574119d30f.png" Id="R83b3269cc4e84096" /></Relationships>
</file>