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5872ded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a3f5e34f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Bhogpur Nigoh,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9233a3c9f4639" /><Relationship Type="http://schemas.openxmlformats.org/officeDocument/2006/relationships/numbering" Target="/word/numbering.xml" Id="R70192de0d72449a4" /><Relationship Type="http://schemas.openxmlformats.org/officeDocument/2006/relationships/settings" Target="/word/settings.xml" Id="Ra07f49fc66334f75" /><Relationship Type="http://schemas.openxmlformats.org/officeDocument/2006/relationships/image" Target="/word/media/ce567eee-9d27-4206-bd55-3464b23a73a4.png" Id="Rb410a3f5e34f4a13" /></Relationships>
</file>