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588868e80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ac3b3d738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Bhojak,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55e7ebdfe4c41" /><Relationship Type="http://schemas.openxmlformats.org/officeDocument/2006/relationships/numbering" Target="/word/numbering.xml" Id="R93cea5a547194e9a" /><Relationship Type="http://schemas.openxmlformats.org/officeDocument/2006/relationships/settings" Target="/word/settings.xml" Id="Ra8299000dd6a4d26" /><Relationship Type="http://schemas.openxmlformats.org/officeDocument/2006/relationships/image" Target="/word/media/9bbfe065-34e5-44d6-a7d9-1afd47956a6e.png" Id="R79aac3b3d7384527" /></Relationships>
</file>