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3c1ddfa4c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06a1ff1c1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Bhongir,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48c4bafb44c1c" /><Relationship Type="http://schemas.openxmlformats.org/officeDocument/2006/relationships/numbering" Target="/word/numbering.xml" Id="Rd5099fd1129c46dc" /><Relationship Type="http://schemas.openxmlformats.org/officeDocument/2006/relationships/settings" Target="/word/settings.xml" Id="R349161c83df3436a" /><Relationship Type="http://schemas.openxmlformats.org/officeDocument/2006/relationships/image" Target="/word/media/82afb2fa-e002-4357-a4fc-79632144d1ff.png" Id="R48a06a1ff1c144db" /></Relationships>
</file>