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28e5ebc5b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1cfed14e7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7d83a248f4b94" /><Relationship Type="http://schemas.openxmlformats.org/officeDocument/2006/relationships/numbering" Target="/word/numbering.xml" Id="R62ee877615694c3e" /><Relationship Type="http://schemas.openxmlformats.org/officeDocument/2006/relationships/settings" Target="/word/settings.xml" Id="Rd9150c50ac8e4aa6" /><Relationship Type="http://schemas.openxmlformats.org/officeDocument/2006/relationships/image" Target="/word/media/4689d761-1dfc-49bb-ad8b-59fe21334cf9.png" Id="Ra601cfed14e7437e" /></Relationships>
</file>