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e3cdaa13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aa8ffcd1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Bhurthala Mandher,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a78404544988" /><Relationship Type="http://schemas.openxmlformats.org/officeDocument/2006/relationships/numbering" Target="/word/numbering.xml" Id="R1f386917e1804b4e" /><Relationship Type="http://schemas.openxmlformats.org/officeDocument/2006/relationships/settings" Target="/word/settings.xml" Id="Rce2b479418594034" /><Relationship Type="http://schemas.openxmlformats.org/officeDocument/2006/relationships/image" Target="/word/media/5fafc7b0-828f-4725-8ac1-22536792f780.png" Id="Rc834aa8ffcd140c3" /></Relationships>
</file>