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118a851be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d69e382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Bhusandpur Sasan,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52c16afe34df0" /><Relationship Type="http://schemas.openxmlformats.org/officeDocument/2006/relationships/numbering" Target="/word/numbering.xml" Id="R840a5406d8d84b5f" /><Relationship Type="http://schemas.openxmlformats.org/officeDocument/2006/relationships/settings" Target="/word/settings.xml" Id="Rfe89024ff4524074" /><Relationship Type="http://schemas.openxmlformats.org/officeDocument/2006/relationships/image" Target="/word/media/10d4969c-d171-4baa-a509-93a7a706b4ef.png" Id="Re6a3d69e382a40c5" /></Relationships>
</file>