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84ee8fd3d048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e584ac41d545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Bichiyon,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288f2869064d6d" /><Relationship Type="http://schemas.openxmlformats.org/officeDocument/2006/relationships/numbering" Target="/word/numbering.xml" Id="R44b96b57c32b4398" /><Relationship Type="http://schemas.openxmlformats.org/officeDocument/2006/relationships/settings" Target="/word/settings.xml" Id="R3dfd8b8b02844194" /><Relationship Type="http://schemas.openxmlformats.org/officeDocument/2006/relationships/image" Target="/word/media/d0daf59e-b5e1-4630-b576-bf22cf357703.png" Id="R56e584ac41d54576" /></Relationships>
</file>