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715492c95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32450fda5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Bikamsara,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5d4f575c44c00" /><Relationship Type="http://schemas.openxmlformats.org/officeDocument/2006/relationships/numbering" Target="/word/numbering.xml" Id="R2d14608ebdbb40f6" /><Relationship Type="http://schemas.openxmlformats.org/officeDocument/2006/relationships/settings" Target="/word/settings.xml" Id="R661508a274ed4fd7" /><Relationship Type="http://schemas.openxmlformats.org/officeDocument/2006/relationships/image" Target="/word/media/50fc974e-aaf1-45b0-a40c-2d838b9c0529.png" Id="R74c32450fda54627" /></Relationships>
</file>