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13b52b2fe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40d70221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Bilgram,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f6546f8f14cdc" /><Relationship Type="http://schemas.openxmlformats.org/officeDocument/2006/relationships/numbering" Target="/word/numbering.xml" Id="Rfd30bd00aec9412a" /><Relationship Type="http://schemas.openxmlformats.org/officeDocument/2006/relationships/settings" Target="/word/settings.xml" Id="R0aa4457743bb434c" /><Relationship Type="http://schemas.openxmlformats.org/officeDocument/2006/relationships/image" Target="/word/media/ea18ecf9-2cf5-45d0-879d-ef0c98345dcb.png" Id="R8c7940d70221441e" /></Relationships>
</file>