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0ea535c12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1e7636367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Bodabug,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d8534a7f04bb8" /><Relationship Type="http://schemas.openxmlformats.org/officeDocument/2006/relationships/numbering" Target="/word/numbering.xml" Id="R935fd60ef5c94dc3" /><Relationship Type="http://schemas.openxmlformats.org/officeDocument/2006/relationships/settings" Target="/word/settings.xml" Id="Rca4d0a9b441642fa" /><Relationship Type="http://schemas.openxmlformats.org/officeDocument/2006/relationships/image" Target="/word/media/a6467e4b-4cb3-49cf-98a8-a12ea6cce036.png" Id="R3d21e763636746c5" /></Relationships>
</file>