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b76effa39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fc84e16e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Bodarwar,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f5a9dc2be4359" /><Relationship Type="http://schemas.openxmlformats.org/officeDocument/2006/relationships/numbering" Target="/word/numbering.xml" Id="Rc5612da1cceb4569" /><Relationship Type="http://schemas.openxmlformats.org/officeDocument/2006/relationships/settings" Target="/word/settings.xml" Id="Ree9b85edb63b4deb" /><Relationship Type="http://schemas.openxmlformats.org/officeDocument/2006/relationships/image" Target="/word/media/0ed8979d-cbac-4400-981e-0e4b2620043a.png" Id="R1b53fc84e16e44ad" /></Relationships>
</file>