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d1142885d47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720eb89b6840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75e9578da460c" /><Relationship Type="http://schemas.openxmlformats.org/officeDocument/2006/relationships/numbering" Target="/word/numbering.xml" Id="Rb5d624fcec1d42c1" /><Relationship Type="http://schemas.openxmlformats.org/officeDocument/2006/relationships/settings" Target="/word/settings.xml" Id="R5ad88e7468d4433d" /><Relationship Type="http://schemas.openxmlformats.org/officeDocument/2006/relationships/image" Target="/word/media/3166a851-239b-49dd-b4ff-1fa3baef5097.png" Id="R0d720eb89b684097" /></Relationships>
</file>