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a42d826f2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96ade21db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2232494384862" /><Relationship Type="http://schemas.openxmlformats.org/officeDocument/2006/relationships/numbering" Target="/word/numbering.xml" Id="Rdc24c8368c2946f9" /><Relationship Type="http://schemas.openxmlformats.org/officeDocument/2006/relationships/settings" Target="/word/settings.xml" Id="R1b1ad67c87db4929" /><Relationship Type="http://schemas.openxmlformats.org/officeDocument/2006/relationships/image" Target="/word/media/0f4d32bc-965a-4b3e-b156-9dda751cc8d9.png" Id="R26096ade21db4fe9" /></Relationships>
</file>