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9999c38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00a60f78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c23382a0c4b87" /><Relationship Type="http://schemas.openxmlformats.org/officeDocument/2006/relationships/numbering" Target="/word/numbering.xml" Id="R4ffa5f3e195449ca" /><Relationship Type="http://schemas.openxmlformats.org/officeDocument/2006/relationships/settings" Target="/word/settings.xml" Id="Rc8985824d1cc4cf2" /><Relationship Type="http://schemas.openxmlformats.org/officeDocument/2006/relationships/image" Target="/word/media/26ef99e5-ea25-4bb9-9792-710a183d4c1b.png" Id="R9b0800a60f784329" /></Relationships>
</file>