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e19118713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51c826760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Chahar Khurd,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5bf7de8444426" /><Relationship Type="http://schemas.openxmlformats.org/officeDocument/2006/relationships/numbering" Target="/word/numbering.xml" Id="R0b29ecb0f4294b11" /><Relationship Type="http://schemas.openxmlformats.org/officeDocument/2006/relationships/settings" Target="/word/settings.xml" Id="R3fcaab697764441a" /><Relationship Type="http://schemas.openxmlformats.org/officeDocument/2006/relationships/image" Target="/word/media/e41408fd-ed2f-4334-ab55-aba58ee44212.png" Id="R7f751c826760466a" /></Relationships>
</file>