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e265be7d9247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6a5f45587d4e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Chalahal,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885149c39241cd" /><Relationship Type="http://schemas.openxmlformats.org/officeDocument/2006/relationships/numbering" Target="/word/numbering.xml" Id="R40d4cd6e7dcc4eed" /><Relationship Type="http://schemas.openxmlformats.org/officeDocument/2006/relationships/settings" Target="/word/settings.xml" Id="R4b15e3d02a4a46ae" /><Relationship Type="http://schemas.openxmlformats.org/officeDocument/2006/relationships/image" Target="/word/media/173a045c-dc62-4e6b-86ec-a88208b41736.png" Id="R436a5f45587d4ee5" /></Relationships>
</file>