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ffaae2c57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bd96b9c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cb3b31144809" /><Relationship Type="http://schemas.openxmlformats.org/officeDocument/2006/relationships/numbering" Target="/word/numbering.xml" Id="R13090760111045ef" /><Relationship Type="http://schemas.openxmlformats.org/officeDocument/2006/relationships/settings" Target="/word/settings.xml" Id="Ra20a1f705f70472a" /><Relationship Type="http://schemas.openxmlformats.org/officeDocument/2006/relationships/image" Target="/word/media/31ee5494-485b-4adf-8d51-2f2a5b549cca.png" Id="Rca3fbd96b9cc41cb" /></Relationships>
</file>