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a69aefbc4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d52a1101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3cbaf3fea4c6f" /><Relationship Type="http://schemas.openxmlformats.org/officeDocument/2006/relationships/numbering" Target="/word/numbering.xml" Id="R3ed5f34d0e49419f" /><Relationship Type="http://schemas.openxmlformats.org/officeDocument/2006/relationships/settings" Target="/word/settings.xml" Id="R56539869c31846ab" /><Relationship Type="http://schemas.openxmlformats.org/officeDocument/2006/relationships/image" Target="/word/media/ddc04879-7a8c-4b9b-ba12-1d5618be8446.png" Id="Rfd51d52a11014dcc" /></Relationships>
</file>