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5cce83216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fc49355b7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03f7019004108" /><Relationship Type="http://schemas.openxmlformats.org/officeDocument/2006/relationships/numbering" Target="/word/numbering.xml" Id="R73bfb5f562e64cad" /><Relationship Type="http://schemas.openxmlformats.org/officeDocument/2006/relationships/settings" Target="/word/settings.xml" Id="R29316bf2fe5e4632" /><Relationship Type="http://schemas.openxmlformats.org/officeDocument/2006/relationships/image" Target="/word/media/21ed6784-3a8e-4580-9e4c-625212c94ae7.png" Id="Ree0fc49355b74b87" /></Relationships>
</file>