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2736806e4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108763c60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a8b32bbaf4285" /><Relationship Type="http://schemas.openxmlformats.org/officeDocument/2006/relationships/numbering" Target="/word/numbering.xml" Id="R69ec8a2ff3034900" /><Relationship Type="http://schemas.openxmlformats.org/officeDocument/2006/relationships/settings" Target="/word/settings.xml" Id="R095f4a77d8f34a62" /><Relationship Type="http://schemas.openxmlformats.org/officeDocument/2006/relationships/image" Target="/word/media/bf84b37b-5826-4770-95c5-20830f2953f7.png" Id="Rcdb108763c604253" /></Relationships>
</file>