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b154252a2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30294932d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Chandimandir,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5b86c5834441c" /><Relationship Type="http://schemas.openxmlformats.org/officeDocument/2006/relationships/numbering" Target="/word/numbering.xml" Id="Rbe9225a1efb94a56" /><Relationship Type="http://schemas.openxmlformats.org/officeDocument/2006/relationships/settings" Target="/word/settings.xml" Id="R3a7ec9bba9294707" /><Relationship Type="http://schemas.openxmlformats.org/officeDocument/2006/relationships/image" Target="/word/media/a2817551-1194-4a02-b0d8-5feb1847e683.png" Id="Rf6c30294932d4865" /></Relationships>
</file>