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f31f8d13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ef367bbd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Chandnibagh,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5d63afafd478f" /><Relationship Type="http://schemas.openxmlformats.org/officeDocument/2006/relationships/numbering" Target="/word/numbering.xml" Id="Rf0e17b870bff4c7c" /><Relationship Type="http://schemas.openxmlformats.org/officeDocument/2006/relationships/settings" Target="/word/settings.xml" Id="R5f674cd3234e409d" /><Relationship Type="http://schemas.openxmlformats.org/officeDocument/2006/relationships/image" Target="/word/media/a0e3e299-af48-4719-896d-86d3a543fbc0.png" Id="Re491ef367bbd4d2f" /></Relationships>
</file>