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900c2309b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a6ffdfa9c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Charaut,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fb6153a554eae" /><Relationship Type="http://schemas.openxmlformats.org/officeDocument/2006/relationships/numbering" Target="/word/numbering.xml" Id="R2af607d794ee426f" /><Relationship Type="http://schemas.openxmlformats.org/officeDocument/2006/relationships/settings" Target="/word/settings.xml" Id="R17ab4a3742af4a64" /><Relationship Type="http://schemas.openxmlformats.org/officeDocument/2006/relationships/image" Target="/word/media/efac9d3a-5bb3-4f12-a596-3b9d65ee139b.png" Id="R5a6a6ffdfa9c47b9" /></Relationships>
</file>