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583a6c37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290945770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Charoi Chakoklong,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3f2942cc94ab1" /><Relationship Type="http://schemas.openxmlformats.org/officeDocument/2006/relationships/numbering" Target="/word/numbering.xml" Id="Rf798f2bc09834407" /><Relationship Type="http://schemas.openxmlformats.org/officeDocument/2006/relationships/settings" Target="/word/settings.xml" Id="Re55a0d4de3704cc4" /><Relationship Type="http://schemas.openxmlformats.org/officeDocument/2006/relationships/image" Target="/word/media/f8657439-d0ac-4784-8774-78c85ea0ff8b.png" Id="Re5e2909457704dd0" /></Relationships>
</file>