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ee4d266d44a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ec0bf7857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Chaukipura,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f08a26ca64fe4" /><Relationship Type="http://schemas.openxmlformats.org/officeDocument/2006/relationships/numbering" Target="/word/numbering.xml" Id="R4b20f8d8837f427d" /><Relationship Type="http://schemas.openxmlformats.org/officeDocument/2006/relationships/settings" Target="/word/settings.xml" Id="R42115154f45f41c9" /><Relationship Type="http://schemas.openxmlformats.org/officeDocument/2006/relationships/image" Target="/word/media/ddd86db1-c313-4b11-b49c-416c305d346f.png" Id="R3e5ec0bf785743bc" /></Relationships>
</file>