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0edb1d3d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f18975cf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Chaundheri,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bfba15d6d42b3" /><Relationship Type="http://schemas.openxmlformats.org/officeDocument/2006/relationships/numbering" Target="/word/numbering.xml" Id="Rb77871171b8544ce" /><Relationship Type="http://schemas.openxmlformats.org/officeDocument/2006/relationships/settings" Target="/word/settings.xml" Id="R684cb0afe6e64ca8" /><Relationship Type="http://schemas.openxmlformats.org/officeDocument/2006/relationships/image" Target="/word/media/5fa2df71-b596-4847-b1ec-1b29f99276b9.png" Id="R254f18975cf341ad" /></Relationships>
</file>