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6662266ce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8cc787a0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Chaupula,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6d659478b434f" /><Relationship Type="http://schemas.openxmlformats.org/officeDocument/2006/relationships/numbering" Target="/word/numbering.xml" Id="R2df373c4164e4607" /><Relationship Type="http://schemas.openxmlformats.org/officeDocument/2006/relationships/settings" Target="/word/settings.xml" Id="R3b5c566850014986" /><Relationship Type="http://schemas.openxmlformats.org/officeDocument/2006/relationships/image" Target="/word/media/bd902cdc-9864-4222-aa1c-44b801a05967.png" Id="R655d8cc787a04889" /></Relationships>
</file>