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df12c0a80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4a7654e78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Chaurakund,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005f1672c4044" /><Relationship Type="http://schemas.openxmlformats.org/officeDocument/2006/relationships/numbering" Target="/word/numbering.xml" Id="R88d24db58c844e94" /><Relationship Type="http://schemas.openxmlformats.org/officeDocument/2006/relationships/settings" Target="/word/settings.xml" Id="R9af22d74814f4790" /><Relationship Type="http://schemas.openxmlformats.org/officeDocument/2006/relationships/image" Target="/word/media/ee6a7a2f-cdef-4ca2-9dc1-72a58923eeab.png" Id="Rb744a7654e784b49" /></Relationships>
</file>