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96bcdb56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daf7e6a7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27c9bdf094b92" /><Relationship Type="http://schemas.openxmlformats.org/officeDocument/2006/relationships/numbering" Target="/word/numbering.xml" Id="R6d40f8c29d3f4d32" /><Relationship Type="http://schemas.openxmlformats.org/officeDocument/2006/relationships/settings" Target="/word/settings.xml" Id="R42752037f0e8406f" /><Relationship Type="http://schemas.openxmlformats.org/officeDocument/2006/relationships/image" Target="/word/media/de1be562-4c34-4961-bda8-2364888c1a62.png" Id="Rea46daf7e6a74d7b" /></Relationships>
</file>