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ebbdb1eb0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75dec7fdc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Chelakara,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4ad63b127402c" /><Relationship Type="http://schemas.openxmlformats.org/officeDocument/2006/relationships/numbering" Target="/word/numbering.xml" Id="R3cf3453fc566484d" /><Relationship Type="http://schemas.openxmlformats.org/officeDocument/2006/relationships/settings" Target="/word/settings.xml" Id="R67de493e71194993" /><Relationship Type="http://schemas.openxmlformats.org/officeDocument/2006/relationships/image" Target="/word/media/31ae6849-f5bf-482f-b30b-fddf6ed2c096.png" Id="R7de75dec7fdc415d" /></Relationships>
</file>