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d3878774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555c34aa6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d2639d554a38" /><Relationship Type="http://schemas.openxmlformats.org/officeDocument/2006/relationships/numbering" Target="/word/numbering.xml" Id="R30d8f9699e33405f" /><Relationship Type="http://schemas.openxmlformats.org/officeDocument/2006/relationships/settings" Target="/word/settings.xml" Id="R9ef648735d0645d8" /><Relationship Type="http://schemas.openxmlformats.org/officeDocument/2006/relationships/image" Target="/word/media/de8098ee-4275-4b85-8c4e-1eb830bddb1c.png" Id="R6c7555c34aa64206" /></Relationships>
</file>