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4e71dd03b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7a1bb11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Chhachpur,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9c308f31649c5" /><Relationship Type="http://schemas.openxmlformats.org/officeDocument/2006/relationships/numbering" Target="/word/numbering.xml" Id="R75b7bd4398fd4de4" /><Relationship Type="http://schemas.openxmlformats.org/officeDocument/2006/relationships/settings" Target="/word/settings.xml" Id="R396165606b364da4" /><Relationship Type="http://schemas.openxmlformats.org/officeDocument/2006/relationships/image" Target="/word/media/40c6c77f-f7e7-4272-966c-41a0e46a9d85.png" Id="Rf4577a1bb115485e" /></Relationships>
</file>