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235e7222a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243f8df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Chhadwala,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2c52dc954b60" /><Relationship Type="http://schemas.openxmlformats.org/officeDocument/2006/relationships/numbering" Target="/word/numbering.xml" Id="R1408b2f9b67c4641" /><Relationship Type="http://schemas.openxmlformats.org/officeDocument/2006/relationships/settings" Target="/word/settings.xml" Id="Rebc389a75a9242bf" /><Relationship Type="http://schemas.openxmlformats.org/officeDocument/2006/relationships/image" Target="/word/media/f79bc920-7d2f-421c-86cf-45c6efd38ad9.png" Id="R1995243f8dfb41dc" /></Relationships>
</file>