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f9e3810bc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329f7a730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Chhanni Himmat,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da2a5b6774f53" /><Relationship Type="http://schemas.openxmlformats.org/officeDocument/2006/relationships/numbering" Target="/word/numbering.xml" Id="R48607f719e17401b" /><Relationship Type="http://schemas.openxmlformats.org/officeDocument/2006/relationships/settings" Target="/word/settings.xml" Id="R6c3109489afe4bef" /><Relationship Type="http://schemas.openxmlformats.org/officeDocument/2006/relationships/image" Target="/word/media/d08efda7-5e94-404f-9fb5-9992a5f50b00.png" Id="R5c7329f7a7304c59" /></Relationships>
</file>