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43ee8c773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74b4ed1ea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Chhatapur,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24a8921e54079" /><Relationship Type="http://schemas.openxmlformats.org/officeDocument/2006/relationships/numbering" Target="/word/numbering.xml" Id="Rf01732a45b504347" /><Relationship Type="http://schemas.openxmlformats.org/officeDocument/2006/relationships/settings" Target="/word/settings.xml" Id="Rf5a422bf660a4c3c" /><Relationship Type="http://schemas.openxmlformats.org/officeDocument/2006/relationships/image" Target="/word/media/2b810819-24e4-4f18-a8db-4f00c72910be.png" Id="Reb874b4ed1ea4af7" /></Relationships>
</file>